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238" w:rsidRPr="001F5AA6" w:rsidRDefault="00CC4C7C" w:rsidP="00CC4C7C">
      <w:pPr>
        <w:jc w:val="center"/>
        <w:rPr>
          <w:b/>
        </w:rPr>
      </w:pPr>
      <w:r w:rsidRPr="001F5AA6">
        <w:rPr>
          <w:b/>
        </w:rPr>
        <w:t>Somerset County Public Schools</w:t>
      </w:r>
    </w:p>
    <w:p w:rsidR="004B49DB" w:rsidRPr="001F5AA6" w:rsidRDefault="004B49DB" w:rsidP="004B49DB">
      <w:pPr>
        <w:jc w:val="center"/>
        <w:rPr>
          <w:b/>
        </w:rPr>
      </w:pPr>
      <w:r w:rsidRPr="001F5AA6">
        <w:rPr>
          <w:b/>
        </w:rPr>
        <w:t>Course Syllabus</w:t>
      </w:r>
      <w:r w:rsidR="00CC4C7C" w:rsidRPr="001F5AA6">
        <w:rPr>
          <w:b/>
        </w:rPr>
        <w:t xml:space="preserve"> Template</w:t>
      </w:r>
    </w:p>
    <w:p w:rsidR="009318CB" w:rsidRPr="001F5AA6" w:rsidRDefault="009318CB" w:rsidP="004B49DB">
      <w:pPr>
        <w:rPr>
          <w:b/>
        </w:rPr>
      </w:pPr>
    </w:p>
    <w:p w:rsidR="009318CB" w:rsidRPr="001F5AA6" w:rsidRDefault="009318CB" w:rsidP="004B49DB">
      <w:pPr>
        <w:rPr>
          <w:u w:val="single"/>
        </w:rPr>
      </w:pPr>
      <w:r w:rsidRPr="001F5AA6">
        <w:rPr>
          <w:b/>
        </w:rPr>
        <w:t xml:space="preserve">Course Title   </w:t>
      </w:r>
      <w:r w:rsidRPr="001F5AA6">
        <w:rPr>
          <w:u w:val="single"/>
        </w:rPr>
        <w:tab/>
      </w:r>
      <w:r w:rsidRPr="001F5AA6">
        <w:rPr>
          <w:u w:val="single"/>
        </w:rPr>
        <w:tab/>
      </w:r>
      <w:r w:rsidR="00734E42" w:rsidRPr="001F5AA6">
        <w:rPr>
          <w:u w:val="single"/>
        </w:rPr>
        <w:t>6</w:t>
      </w:r>
      <w:r w:rsidR="00734E42" w:rsidRPr="001F5AA6">
        <w:rPr>
          <w:u w:val="single"/>
          <w:vertAlign w:val="superscript"/>
        </w:rPr>
        <w:t>th</w:t>
      </w:r>
      <w:r w:rsidR="00734E42" w:rsidRPr="001F5AA6">
        <w:rPr>
          <w:u w:val="single"/>
        </w:rPr>
        <w:t xml:space="preserve"> Grade Science</w:t>
      </w:r>
      <w:r w:rsidRPr="001F5AA6">
        <w:rPr>
          <w:u w:val="single"/>
        </w:rPr>
        <w:tab/>
      </w:r>
      <w:r w:rsidRPr="001F5AA6">
        <w:rPr>
          <w:u w:val="single"/>
        </w:rPr>
        <w:tab/>
      </w:r>
      <w:r w:rsidRPr="001F5AA6">
        <w:rPr>
          <w:u w:val="single"/>
        </w:rPr>
        <w:tab/>
      </w:r>
      <w:r w:rsidRPr="001F5AA6">
        <w:rPr>
          <w:u w:val="single"/>
        </w:rPr>
        <w:tab/>
      </w:r>
      <w:r w:rsidRPr="001F5AA6">
        <w:rPr>
          <w:u w:val="single"/>
        </w:rPr>
        <w:tab/>
      </w:r>
    </w:p>
    <w:p w:rsidR="009318CB" w:rsidRPr="001F5AA6" w:rsidRDefault="009318CB" w:rsidP="004B49DB">
      <w:pPr>
        <w:rPr>
          <w:u w:val="single"/>
        </w:rPr>
      </w:pPr>
    </w:p>
    <w:p w:rsidR="009318CB" w:rsidRPr="001F5AA6" w:rsidRDefault="00734E42" w:rsidP="004B49DB">
      <w:pPr>
        <w:rPr>
          <w:u w:val="single"/>
        </w:rPr>
      </w:pPr>
      <w:r w:rsidRPr="001F5AA6">
        <w:rPr>
          <w:b/>
        </w:rPr>
        <w:t>Teacher</w:t>
      </w:r>
      <w:r w:rsidR="009318CB" w:rsidRPr="001F5AA6">
        <w:rPr>
          <w:u w:val="single"/>
        </w:rPr>
        <w:tab/>
      </w:r>
      <w:r w:rsidR="009318CB" w:rsidRPr="001F5AA6">
        <w:rPr>
          <w:u w:val="single"/>
        </w:rPr>
        <w:tab/>
      </w:r>
      <w:r w:rsidRPr="001F5AA6">
        <w:rPr>
          <w:u w:val="single"/>
        </w:rPr>
        <w:t>Mrs. Benner</w:t>
      </w:r>
      <w:r w:rsidR="009318CB" w:rsidRPr="001F5AA6">
        <w:rPr>
          <w:u w:val="single"/>
        </w:rPr>
        <w:tab/>
      </w:r>
      <w:r w:rsidR="009318CB" w:rsidRPr="001F5AA6">
        <w:rPr>
          <w:u w:val="single"/>
        </w:rPr>
        <w:tab/>
      </w:r>
      <w:r w:rsidR="009318CB" w:rsidRPr="001F5AA6">
        <w:rPr>
          <w:u w:val="single"/>
        </w:rPr>
        <w:tab/>
      </w:r>
    </w:p>
    <w:p w:rsidR="009318CB" w:rsidRPr="001F5AA6" w:rsidRDefault="009318CB" w:rsidP="004B49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FE7E49" w:rsidRPr="001F5AA6" w:rsidTr="008011E8">
        <w:tc>
          <w:tcPr>
            <w:tcW w:w="8856" w:type="dxa"/>
          </w:tcPr>
          <w:p w:rsidR="00FE7E49" w:rsidRPr="001F5AA6" w:rsidRDefault="00FE7E49" w:rsidP="004B49DB">
            <w:pPr>
              <w:rPr>
                <w:b/>
              </w:rPr>
            </w:pPr>
            <w:r w:rsidRPr="001F5AA6">
              <w:rPr>
                <w:b/>
              </w:rPr>
              <w:t>Narrative Course Des</w:t>
            </w:r>
            <w:r w:rsidR="00151C33" w:rsidRPr="001F5AA6">
              <w:rPr>
                <w:b/>
              </w:rPr>
              <w:t>c</w:t>
            </w:r>
            <w:r w:rsidRPr="001F5AA6">
              <w:rPr>
                <w:b/>
              </w:rPr>
              <w:t>ription</w:t>
            </w:r>
          </w:p>
          <w:p w:rsidR="00C82462" w:rsidRPr="001F5AA6" w:rsidRDefault="00734E42" w:rsidP="004B49DB">
            <w:pPr>
              <w:rPr>
                <w:b/>
              </w:rPr>
            </w:pPr>
            <w:r w:rsidRPr="001F5AA6">
              <w:t>The students will use technology and the skills and processes of science in the fields of Geology, Biology, Ecology, Chemistry, and Physics, to explain that matter and energy is conserved during transformations.</w:t>
            </w:r>
          </w:p>
        </w:tc>
      </w:tr>
    </w:tbl>
    <w:p w:rsidR="00FE7E49" w:rsidRPr="001F5AA6" w:rsidRDefault="00FE7E49" w:rsidP="004B49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4B49DB" w:rsidRPr="001F5AA6" w:rsidTr="008011E8">
        <w:tc>
          <w:tcPr>
            <w:tcW w:w="8856" w:type="dxa"/>
          </w:tcPr>
          <w:p w:rsidR="004B49DB" w:rsidRDefault="009318CB" w:rsidP="004B49DB">
            <w:pPr>
              <w:rPr>
                <w:b/>
              </w:rPr>
            </w:pPr>
            <w:r w:rsidRPr="001F5AA6">
              <w:rPr>
                <w:b/>
              </w:rPr>
              <w:t xml:space="preserve">Key Content </w:t>
            </w:r>
            <w:r w:rsidR="00C82462" w:rsidRPr="001F5AA6">
              <w:rPr>
                <w:b/>
              </w:rPr>
              <w:t>and Skills</w:t>
            </w:r>
            <w:r w:rsidR="004B49DB" w:rsidRPr="001F5AA6">
              <w:rPr>
                <w:b/>
              </w:rPr>
              <w:t xml:space="preserve">  </w:t>
            </w:r>
          </w:p>
          <w:p w:rsidR="00F86FC1" w:rsidRDefault="00F86FC1" w:rsidP="00F86FC1">
            <w:pPr>
              <w:numPr>
                <w:ilvl w:val="0"/>
                <w:numId w:val="1"/>
              </w:numPr>
            </w:pPr>
            <w:r>
              <w:t>To stress the interconnections among the Sciences, and the connections between science, other disciplines, and contribution to ordinary living</w:t>
            </w:r>
          </w:p>
          <w:p w:rsidR="00F86FC1" w:rsidRDefault="00F86FC1" w:rsidP="00F86FC1">
            <w:pPr>
              <w:numPr>
                <w:ilvl w:val="0"/>
                <w:numId w:val="1"/>
              </w:numPr>
            </w:pPr>
            <w:r>
              <w:t>To combine content with process skills in an activity oriented program</w:t>
            </w:r>
          </w:p>
          <w:p w:rsidR="00F86FC1" w:rsidRDefault="00F86FC1" w:rsidP="00F86FC1">
            <w:pPr>
              <w:numPr>
                <w:ilvl w:val="0"/>
                <w:numId w:val="1"/>
              </w:numPr>
            </w:pPr>
            <w:r>
              <w:t>To develop scientific literacy</w:t>
            </w:r>
          </w:p>
          <w:p w:rsidR="00F86FC1" w:rsidRPr="001F5AA6" w:rsidRDefault="00F86FC1" w:rsidP="004B49DB">
            <w:pPr>
              <w:numPr>
                <w:ilvl w:val="0"/>
                <w:numId w:val="1"/>
              </w:numPr>
            </w:pPr>
            <w:r>
              <w:t>To provide practice using the scientific method of inquiry to gather information and to solve problems</w:t>
            </w:r>
          </w:p>
          <w:p w:rsidR="00734E42" w:rsidRPr="001F5AA6" w:rsidRDefault="00734E42" w:rsidP="00734E42">
            <w:pPr>
              <w:pStyle w:val="Footer"/>
              <w:tabs>
                <w:tab w:val="clear" w:pos="4320"/>
                <w:tab w:val="clear" w:pos="8640"/>
              </w:tabs>
              <w:ind w:right="-2952"/>
              <w:rPr>
                <w:color w:val="000000"/>
              </w:rPr>
            </w:pPr>
            <w:r w:rsidRPr="001F5AA6">
              <w:rPr>
                <w:color w:val="000000"/>
                <w:u w:val="single"/>
              </w:rPr>
              <w:t>Earth Science</w:t>
            </w:r>
            <w:r w:rsidRPr="001F5AA6">
              <w:rPr>
                <w:color w:val="000000"/>
              </w:rPr>
              <w:t xml:space="preserve"> </w:t>
            </w:r>
            <w:r w:rsidRPr="001F5AA6">
              <w:rPr>
                <w:color w:val="000000"/>
              </w:rPr>
              <w:sym w:font="Symbol" w:char="F02D"/>
            </w:r>
            <w:r w:rsidRPr="001F5AA6">
              <w:rPr>
                <w:color w:val="000000"/>
              </w:rPr>
              <w:t xml:space="preserve"> Students will explain the chemical and physical </w:t>
            </w:r>
            <w:r w:rsidR="001F5AA6">
              <w:rPr>
                <w:color w:val="000000"/>
              </w:rPr>
              <w:t>interactions of the</w:t>
            </w:r>
          </w:p>
          <w:p w:rsidR="00734E42" w:rsidRPr="001F5AA6" w:rsidRDefault="00734E42" w:rsidP="00734E42">
            <w:pPr>
              <w:pStyle w:val="Footer"/>
              <w:tabs>
                <w:tab w:val="clear" w:pos="4320"/>
                <w:tab w:val="clear" w:pos="8640"/>
              </w:tabs>
              <w:ind w:right="-2952"/>
              <w:rPr>
                <w:color w:val="000000"/>
              </w:rPr>
            </w:pPr>
            <w:r w:rsidRPr="001F5AA6">
              <w:rPr>
                <w:color w:val="000000"/>
              </w:rPr>
              <w:t>environment that occur over time.</w:t>
            </w:r>
          </w:p>
          <w:p w:rsidR="00734E42" w:rsidRPr="001F5AA6" w:rsidRDefault="00734E42" w:rsidP="00734E42">
            <w:pPr>
              <w:pStyle w:val="Header"/>
              <w:tabs>
                <w:tab w:val="clear" w:pos="4320"/>
                <w:tab w:val="clear" w:pos="8640"/>
              </w:tabs>
            </w:pPr>
            <w:r w:rsidRPr="001F5AA6">
              <w:rPr>
                <w:color w:val="000000"/>
                <w:u w:val="single"/>
              </w:rPr>
              <w:t>Life Science</w:t>
            </w:r>
            <w:r w:rsidRPr="001F5AA6">
              <w:rPr>
                <w:color w:val="000000"/>
              </w:rPr>
              <w:t xml:space="preserve"> – The students will explain the dynamic nature of living </w:t>
            </w:r>
            <w:r w:rsidRPr="001F5AA6">
              <w:t>things, their interactions, and the results from the interactions.</w:t>
            </w:r>
          </w:p>
          <w:p w:rsidR="00734E42" w:rsidRPr="001F5AA6" w:rsidRDefault="00734E42" w:rsidP="00734E42">
            <w:pPr>
              <w:pStyle w:val="BodyText"/>
              <w:autoSpaceDE w:val="0"/>
              <w:autoSpaceDN w:val="0"/>
              <w:adjustRightInd w:val="0"/>
              <w:rPr>
                <w:b w:val="0"/>
                <w:bCs w:val="0"/>
                <w:color w:val="000000"/>
              </w:rPr>
            </w:pPr>
            <w:r w:rsidRPr="001F5AA6">
              <w:rPr>
                <w:b w:val="0"/>
                <w:u w:val="single"/>
              </w:rPr>
              <w:t>Ecology</w:t>
            </w:r>
            <w:r w:rsidRPr="001F5AA6">
              <w:t xml:space="preserve"> – </w:t>
            </w:r>
            <w:r w:rsidRPr="001F5AA6">
              <w:rPr>
                <w:b w:val="0"/>
                <w:bCs w:val="0"/>
                <w:color w:val="000000"/>
              </w:rPr>
              <w:t>The students will give reasons supporting the fact that the number of organisms an environment can support depends on the physical conditions and resources available.</w:t>
            </w:r>
            <w:r w:rsidRPr="001F5AA6">
              <w:rPr>
                <w:b w:val="0"/>
                <w:color w:val="000000"/>
              </w:rPr>
              <w:t xml:space="preserve"> </w:t>
            </w:r>
          </w:p>
          <w:p w:rsidR="00734E42" w:rsidRPr="001F5AA6" w:rsidRDefault="00734E42" w:rsidP="00734E42">
            <w:pPr>
              <w:ind w:right="-3072"/>
              <w:rPr>
                <w:color w:val="000000"/>
              </w:rPr>
            </w:pPr>
            <w:r w:rsidRPr="001F5AA6">
              <w:rPr>
                <w:color w:val="000000"/>
                <w:u w:val="single"/>
              </w:rPr>
              <w:t>Chemistry</w:t>
            </w:r>
            <w:r w:rsidRPr="001F5AA6">
              <w:rPr>
                <w:color w:val="000000"/>
              </w:rPr>
              <w:t xml:space="preserve"> – Students will explain the composition, structure, </w:t>
            </w:r>
            <w:r w:rsidR="001F5AA6">
              <w:rPr>
                <w:color w:val="000000"/>
              </w:rPr>
              <w:t>and interactions of matter</w:t>
            </w:r>
          </w:p>
          <w:p w:rsidR="00734E42" w:rsidRPr="001F5AA6" w:rsidRDefault="00734E42" w:rsidP="00734E42">
            <w:pPr>
              <w:ind w:right="-3072"/>
              <w:rPr>
                <w:color w:val="000000"/>
              </w:rPr>
            </w:pPr>
            <w:r w:rsidRPr="001F5AA6">
              <w:rPr>
                <w:color w:val="000000"/>
              </w:rPr>
              <w:t xml:space="preserve">in order to support the predictability of </w:t>
            </w:r>
            <w:r w:rsidR="001F5AA6">
              <w:rPr>
                <w:color w:val="000000"/>
              </w:rPr>
              <w:t>structure and energy transformations.</w:t>
            </w:r>
          </w:p>
          <w:p w:rsidR="00FE7E49" w:rsidRPr="001F5AA6" w:rsidRDefault="00734E42" w:rsidP="001F5AA6">
            <w:r w:rsidRPr="001F5AA6">
              <w:rPr>
                <w:color w:val="000000"/>
                <w:u w:val="single"/>
              </w:rPr>
              <w:t>Physics</w:t>
            </w:r>
            <w:r w:rsidRPr="001F5AA6">
              <w:rPr>
                <w:color w:val="000000"/>
              </w:rPr>
              <w:t xml:space="preserve"> – Students will explain the interaction of matter and energy and the </w:t>
            </w:r>
            <w:r w:rsidR="001F5AA6">
              <w:rPr>
                <w:color w:val="000000"/>
              </w:rPr>
              <w:t xml:space="preserve">energy </w:t>
            </w:r>
            <w:r w:rsidRPr="001F5AA6">
              <w:rPr>
                <w:color w:val="000000"/>
              </w:rPr>
              <w:t>transformations that occur.</w:t>
            </w:r>
          </w:p>
        </w:tc>
      </w:tr>
    </w:tbl>
    <w:p w:rsidR="004B49DB" w:rsidRPr="001F5AA6" w:rsidRDefault="004B49DB" w:rsidP="004B49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37258D" w:rsidRPr="001F5AA6" w:rsidTr="008011E8">
        <w:tc>
          <w:tcPr>
            <w:tcW w:w="8856" w:type="dxa"/>
          </w:tcPr>
          <w:p w:rsidR="001F5AA6" w:rsidRDefault="0037258D" w:rsidP="004B49DB">
            <w:r w:rsidRPr="001F5AA6">
              <w:rPr>
                <w:b/>
              </w:rPr>
              <w:t>Enduring Understandings: (</w:t>
            </w:r>
            <w:r w:rsidRPr="001F5AA6">
              <w:t>Understandings that are useful throughout the life of the student.)</w:t>
            </w:r>
            <w:r w:rsidR="00734E42" w:rsidRPr="001F5AA6">
              <w:t xml:space="preserve"> </w:t>
            </w:r>
          </w:p>
          <w:p w:rsidR="00C82462" w:rsidRDefault="00734E42" w:rsidP="004B49DB">
            <w:r w:rsidRPr="001F5AA6">
              <w:t xml:space="preserve">Energy is neither lost or destroyed, it changes form. </w:t>
            </w:r>
          </w:p>
          <w:p w:rsidR="001F5AA6" w:rsidRDefault="001F5AA6" w:rsidP="004B49DB">
            <w:r>
              <w:t>The Earth is dynamic; forces constantly recycle Earth’s materials.</w:t>
            </w:r>
          </w:p>
          <w:p w:rsidR="001F5AA6" w:rsidRDefault="009421CF" w:rsidP="004B49DB">
            <w:r>
              <w:t xml:space="preserve">The </w:t>
            </w:r>
            <w:r w:rsidR="00497E63">
              <w:t>characteristics of the biosphere is determined by</w:t>
            </w:r>
            <w:r>
              <w:t xml:space="preserve"> interactions between abiotic and biotic features.</w:t>
            </w:r>
          </w:p>
          <w:p w:rsidR="00497E63" w:rsidRDefault="00497E63" w:rsidP="004B49DB">
            <w:r>
              <w:t>Humans make decisions which positively and negatively affect the environment.</w:t>
            </w:r>
          </w:p>
          <w:p w:rsidR="009421CF" w:rsidRDefault="009421CF" w:rsidP="004B49DB">
            <w:r>
              <w:t xml:space="preserve">Temperature changes cause changes in the amount of energy in matter which determines </w:t>
            </w:r>
            <w:r w:rsidR="00497E63">
              <w:t xml:space="preserve">predictable </w:t>
            </w:r>
            <w:r>
              <w:t>physical characteristics</w:t>
            </w:r>
            <w:r w:rsidR="00497E63">
              <w:t xml:space="preserve"> of a substance</w:t>
            </w:r>
            <w:r>
              <w:t>.</w:t>
            </w:r>
          </w:p>
          <w:p w:rsidR="0037258D" w:rsidRPr="001F5AA6" w:rsidRDefault="009421CF" w:rsidP="004B49DB">
            <w:r>
              <w:t>Sound and light energy travel in waves</w:t>
            </w:r>
            <w:r w:rsidR="00497E63">
              <w:t xml:space="preserve"> in a predictable manner</w:t>
            </w:r>
            <w:r>
              <w:t>.</w:t>
            </w:r>
          </w:p>
        </w:tc>
      </w:tr>
    </w:tbl>
    <w:p w:rsidR="0037258D" w:rsidRPr="001F5AA6" w:rsidRDefault="0037258D" w:rsidP="004B49DB"/>
    <w:p w:rsidR="004B49DB" w:rsidRPr="001F5AA6" w:rsidRDefault="004B49DB" w:rsidP="004B49DB">
      <w:pPr>
        <w:rPr>
          <w:b/>
        </w:rPr>
      </w:pPr>
      <w:r w:rsidRPr="001F5AA6">
        <w:rPr>
          <w:b/>
        </w:rPr>
        <w:t>Course Activities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2610"/>
        <w:gridCol w:w="4158"/>
      </w:tblGrid>
      <w:tr w:rsidR="004B49DB" w:rsidRPr="001F5AA6" w:rsidTr="00497E63">
        <w:tc>
          <w:tcPr>
            <w:tcW w:w="2088" w:type="dxa"/>
          </w:tcPr>
          <w:p w:rsidR="004B49DB" w:rsidRPr="001F5AA6" w:rsidRDefault="004B49DB" w:rsidP="004B49DB">
            <w:pPr>
              <w:rPr>
                <w:b/>
              </w:rPr>
            </w:pPr>
            <w:r w:rsidRPr="001F5AA6">
              <w:rPr>
                <w:b/>
              </w:rPr>
              <w:t>Time Frame</w:t>
            </w:r>
          </w:p>
          <w:p w:rsidR="004B49DB" w:rsidRPr="001F5AA6" w:rsidRDefault="004B49DB" w:rsidP="004B49DB">
            <w:pPr>
              <w:rPr>
                <w:b/>
              </w:rPr>
            </w:pPr>
            <w:r w:rsidRPr="001F5AA6">
              <w:rPr>
                <w:b/>
              </w:rPr>
              <w:t>(Weeks 1 – 3, etc.)</w:t>
            </w:r>
          </w:p>
        </w:tc>
        <w:tc>
          <w:tcPr>
            <w:tcW w:w="2610" w:type="dxa"/>
          </w:tcPr>
          <w:p w:rsidR="004B49DB" w:rsidRPr="001F5AA6" w:rsidRDefault="004B49DB" w:rsidP="004B49DB">
            <w:pPr>
              <w:rPr>
                <w:b/>
              </w:rPr>
            </w:pPr>
            <w:r w:rsidRPr="001F5AA6">
              <w:rPr>
                <w:b/>
              </w:rPr>
              <w:t>Units/Activities of Study</w:t>
            </w:r>
          </w:p>
        </w:tc>
        <w:tc>
          <w:tcPr>
            <w:tcW w:w="4158" w:type="dxa"/>
          </w:tcPr>
          <w:p w:rsidR="004B49DB" w:rsidRPr="001F5AA6" w:rsidRDefault="004B49DB" w:rsidP="004B49DB">
            <w:pPr>
              <w:rPr>
                <w:b/>
              </w:rPr>
            </w:pPr>
            <w:r w:rsidRPr="001F5AA6">
              <w:rPr>
                <w:b/>
              </w:rPr>
              <w:t>Assessments of Learning</w:t>
            </w:r>
          </w:p>
        </w:tc>
      </w:tr>
      <w:tr w:rsidR="001F5AA6" w:rsidRPr="001F5AA6" w:rsidTr="00497E63">
        <w:tc>
          <w:tcPr>
            <w:tcW w:w="2088" w:type="dxa"/>
          </w:tcPr>
          <w:p w:rsidR="001F5AA6" w:rsidRPr="001F5AA6" w:rsidRDefault="001F5AA6" w:rsidP="004B49DB">
            <w:r w:rsidRPr="001F5AA6">
              <w:t>6</w:t>
            </w:r>
          </w:p>
        </w:tc>
        <w:tc>
          <w:tcPr>
            <w:tcW w:w="2610" w:type="dxa"/>
          </w:tcPr>
          <w:p w:rsidR="001F5AA6" w:rsidRPr="001F5AA6" w:rsidRDefault="001F5AA6" w:rsidP="002F7EE9">
            <w:r w:rsidRPr="001F5AA6">
              <w:t>Chemistry</w:t>
            </w:r>
          </w:p>
        </w:tc>
        <w:tc>
          <w:tcPr>
            <w:tcW w:w="4158" w:type="dxa"/>
          </w:tcPr>
          <w:p w:rsidR="001F5AA6" w:rsidRPr="001F5AA6" w:rsidRDefault="00497E63" w:rsidP="004B49DB">
            <w:r>
              <w:t xml:space="preserve">Class/lab work, </w:t>
            </w:r>
            <w:r w:rsidR="001F5AA6" w:rsidRPr="001F5AA6">
              <w:t>Chapter/Unit Tests</w:t>
            </w:r>
          </w:p>
        </w:tc>
      </w:tr>
      <w:tr w:rsidR="001F5AA6" w:rsidRPr="001F5AA6" w:rsidTr="00497E63">
        <w:tc>
          <w:tcPr>
            <w:tcW w:w="2088" w:type="dxa"/>
          </w:tcPr>
          <w:p w:rsidR="001F5AA6" w:rsidRPr="001F5AA6" w:rsidRDefault="001F5AA6" w:rsidP="004B49DB">
            <w:r w:rsidRPr="001F5AA6">
              <w:t>8</w:t>
            </w:r>
          </w:p>
        </w:tc>
        <w:tc>
          <w:tcPr>
            <w:tcW w:w="2610" w:type="dxa"/>
          </w:tcPr>
          <w:p w:rsidR="001F5AA6" w:rsidRPr="001F5AA6" w:rsidRDefault="001F5AA6" w:rsidP="002F7EE9">
            <w:r w:rsidRPr="001F5AA6">
              <w:t>Physics</w:t>
            </w:r>
          </w:p>
        </w:tc>
        <w:tc>
          <w:tcPr>
            <w:tcW w:w="4158" w:type="dxa"/>
          </w:tcPr>
          <w:p w:rsidR="001F5AA6" w:rsidRPr="001F5AA6" w:rsidRDefault="00497E63" w:rsidP="004B49DB">
            <w:r>
              <w:t xml:space="preserve">Class/lab work, </w:t>
            </w:r>
            <w:r w:rsidR="001F5AA6" w:rsidRPr="001F5AA6">
              <w:t>Chapter/Unit Tests/Benchmark</w:t>
            </w:r>
          </w:p>
        </w:tc>
      </w:tr>
      <w:tr w:rsidR="001F5AA6" w:rsidRPr="001F5AA6" w:rsidTr="00497E63">
        <w:tc>
          <w:tcPr>
            <w:tcW w:w="2088" w:type="dxa"/>
          </w:tcPr>
          <w:p w:rsidR="001F5AA6" w:rsidRPr="001F5AA6" w:rsidRDefault="001F5AA6" w:rsidP="004B49DB">
            <w:r w:rsidRPr="001F5AA6">
              <w:t>12</w:t>
            </w:r>
          </w:p>
        </w:tc>
        <w:tc>
          <w:tcPr>
            <w:tcW w:w="2610" w:type="dxa"/>
          </w:tcPr>
          <w:p w:rsidR="001F5AA6" w:rsidRPr="001F5AA6" w:rsidRDefault="001F5AA6" w:rsidP="002F7EE9">
            <w:r w:rsidRPr="001F5AA6">
              <w:t>Earth Science</w:t>
            </w:r>
          </w:p>
        </w:tc>
        <w:tc>
          <w:tcPr>
            <w:tcW w:w="4158" w:type="dxa"/>
          </w:tcPr>
          <w:p w:rsidR="001F5AA6" w:rsidRPr="001F5AA6" w:rsidRDefault="00497E63" w:rsidP="004B49DB">
            <w:r>
              <w:t xml:space="preserve">Class/lab work, </w:t>
            </w:r>
            <w:r w:rsidR="001F5AA6" w:rsidRPr="001F5AA6">
              <w:t>Chapter/Unit Tests</w:t>
            </w:r>
          </w:p>
        </w:tc>
      </w:tr>
      <w:tr w:rsidR="001F5AA6" w:rsidRPr="001F5AA6" w:rsidTr="00497E63">
        <w:tc>
          <w:tcPr>
            <w:tcW w:w="2088" w:type="dxa"/>
          </w:tcPr>
          <w:p w:rsidR="001F5AA6" w:rsidRPr="001F5AA6" w:rsidRDefault="001F5AA6" w:rsidP="004B49DB">
            <w:r w:rsidRPr="001F5AA6">
              <w:lastRenderedPageBreak/>
              <w:t>12</w:t>
            </w:r>
          </w:p>
        </w:tc>
        <w:tc>
          <w:tcPr>
            <w:tcW w:w="2610" w:type="dxa"/>
          </w:tcPr>
          <w:p w:rsidR="001F5AA6" w:rsidRPr="001F5AA6" w:rsidRDefault="001F5AA6" w:rsidP="002F7EE9">
            <w:r w:rsidRPr="001F5AA6">
              <w:t>Environmental Science</w:t>
            </w:r>
          </w:p>
        </w:tc>
        <w:tc>
          <w:tcPr>
            <w:tcW w:w="4158" w:type="dxa"/>
          </w:tcPr>
          <w:p w:rsidR="001F5AA6" w:rsidRPr="001F5AA6" w:rsidRDefault="00497E63" w:rsidP="004B49DB">
            <w:r>
              <w:t xml:space="preserve">Class/lab work, </w:t>
            </w:r>
            <w:r w:rsidR="001F5AA6" w:rsidRPr="001F5AA6">
              <w:t>Chapter/Unit Tests/Benchmark</w:t>
            </w:r>
          </w:p>
        </w:tc>
      </w:tr>
    </w:tbl>
    <w:p w:rsidR="00FE7E49" w:rsidRPr="001F5AA6" w:rsidRDefault="00FE7E49" w:rsidP="004B49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574308" w:rsidRPr="001F5AA6" w:rsidTr="008011E8">
        <w:tc>
          <w:tcPr>
            <w:tcW w:w="8856" w:type="dxa"/>
          </w:tcPr>
          <w:p w:rsidR="00574308" w:rsidRPr="001F5AA6" w:rsidRDefault="00574308" w:rsidP="00574308">
            <w:r w:rsidRPr="001F5AA6">
              <w:rPr>
                <w:b/>
              </w:rPr>
              <w:t>Expectations for Excellence  (</w:t>
            </w:r>
            <w:r w:rsidRPr="001F5AA6">
              <w:t>Grading Policy and Practices)</w:t>
            </w:r>
          </w:p>
          <w:p w:rsidR="00574308" w:rsidRPr="001F5AA6" w:rsidRDefault="00497E63" w:rsidP="004B49DB">
            <w:r>
              <w:t>Tests 30%, Classwork 6</w:t>
            </w:r>
            <w:r w:rsidR="00734E42" w:rsidRPr="001F5AA6">
              <w:t>0%, Homework 1</w:t>
            </w:r>
            <w:r>
              <w:t>0%</w:t>
            </w:r>
            <w:r w:rsidR="00734E42" w:rsidRPr="001F5AA6">
              <w:t>. Extra credit: Journal: 25 points per term.</w:t>
            </w:r>
          </w:p>
        </w:tc>
      </w:tr>
    </w:tbl>
    <w:p w:rsidR="00FE7E49" w:rsidRPr="001F5AA6" w:rsidRDefault="00FE7E49" w:rsidP="004B49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9318CB" w:rsidRPr="001F5AA6" w:rsidTr="008011E8">
        <w:tc>
          <w:tcPr>
            <w:tcW w:w="8856" w:type="dxa"/>
          </w:tcPr>
          <w:p w:rsidR="009318CB" w:rsidRPr="001F5AA6" w:rsidRDefault="009318CB" w:rsidP="004B49DB">
            <w:r w:rsidRPr="001F5AA6">
              <w:rPr>
                <w:b/>
              </w:rPr>
              <w:t xml:space="preserve">Resources and Materials </w:t>
            </w:r>
            <w:r w:rsidRPr="001F5AA6">
              <w:t>(textbooks, resources, materials needed by student)</w:t>
            </w:r>
          </w:p>
          <w:p w:rsidR="009318CB" w:rsidRPr="001F5AA6" w:rsidRDefault="00366518" w:rsidP="004B49DB">
            <w:r w:rsidRPr="001F5AA6">
              <w:t xml:space="preserve">In class: </w:t>
            </w:r>
            <w:r w:rsidR="009421CF">
              <w:t xml:space="preserve">Students need to bring paper and pencils to school. </w:t>
            </w:r>
            <w:r w:rsidRPr="001F5AA6">
              <w:t>Pre</w:t>
            </w:r>
            <w:r w:rsidR="00A9590E">
              <w:t>ntice Hall Science Explorer Materials</w:t>
            </w:r>
            <w:r w:rsidRPr="001F5AA6">
              <w:t>, United Learning Vi</w:t>
            </w:r>
            <w:r w:rsidR="00A9590E">
              <w:t xml:space="preserve">deostreaming, Internet, </w:t>
            </w:r>
            <w:r w:rsidRPr="001F5AA6">
              <w:t>hardw</w:t>
            </w:r>
            <w:r w:rsidR="009421CF">
              <w:t>are/software, and lab materials are provided</w:t>
            </w:r>
            <w:r w:rsidRPr="001F5AA6">
              <w:t xml:space="preserve">. </w:t>
            </w:r>
          </w:p>
          <w:p w:rsidR="009318CB" w:rsidRPr="001F5AA6" w:rsidRDefault="00366518" w:rsidP="004B49DB">
            <w:r w:rsidRPr="001F5AA6">
              <w:t xml:space="preserve">Home: Homework will be given on Mon/Tues </w:t>
            </w:r>
            <w:r w:rsidR="009421CF">
              <w:t xml:space="preserve">and is </w:t>
            </w:r>
            <w:r w:rsidRPr="001F5AA6">
              <w:t>due Fri. Projects will be announced in a timely manner throughout the school year.</w:t>
            </w:r>
          </w:p>
        </w:tc>
      </w:tr>
    </w:tbl>
    <w:p w:rsidR="0037258D" w:rsidRPr="001F5AA6" w:rsidRDefault="0037258D" w:rsidP="004B49D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37258D" w:rsidRPr="001F5AA6" w:rsidTr="008011E8">
        <w:tc>
          <w:tcPr>
            <w:tcW w:w="8856" w:type="dxa"/>
          </w:tcPr>
          <w:p w:rsidR="0037258D" w:rsidRPr="00497E63" w:rsidRDefault="00C82462" w:rsidP="004B49DB">
            <w:r w:rsidRPr="001F5AA6">
              <w:rPr>
                <w:b/>
              </w:rPr>
              <w:t>Process for Home/School Communication</w:t>
            </w:r>
            <w:r w:rsidR="00366518" w:rsidRPr="001F5AA6">
              <w:rPr>
                <w:b/>
              </w:rPr>
              <w:t xml:space="preserve">: </w:t>
            </w:r>
            <w:r w:rsidR="00366518" w:rsidRPr="001F5AA6">
              <w:t>P</w:t>
            </w:r>
            <w:r w:rsidR="00497E63">
              <w:t>lanning time: 1:45-2:15. 410.</w:t>
            </w:r>
            <w:r w:rsidR="001F5AA6" w:rsidRPr="001F5AA6">
              <w:t>62</w:t>
            </w:r>
            <w:r w:rsidR="00497E63">
              <w:t>1.</w:t>
            </w:r>
            <w:r w:rsidR="001F5AA6" w:rsidRPr="001F5AA6">
              <w:t>0166</w:t>
            </w:r>
            <w:r w:rsidR="00497E63">
              <w:t>. e</w:t>
            </w:r>
            <w:r w:rsidR="00366518" w:rsidRPr="001F5AA6">
              <w:t xml:space="preserve">-mail: </w:t>
            </w:r>
            <w:hyperlink r:id="rId7" w:history="1">
              <w:r w:rsidR="00366518" w:rsidRPr="001F5AA6">
                <w:rPr>
                  <w:rStyle w:val="Hyperlink"/>
                </w:rPr>
                <w:t>pbenner@somerset. k12. md.us</w:t>
              </w:r>
            </w:hyperlink>
            <w:r w:rsidR="009421CF">
              <w:t xml:space="preserve">. </w:t>
            </w:r>
            <w:r w:rsidR="00497E63">
              <w:t>Website</w:t>
            </w:r>
            <w:r w:rsidR="00366518" w:rsidRPr="001F5AA6">
              <w:t xml:space="preserve">: </w:t>
            </w:r>
            <w:r w:rsidR="009421CF">
              <w:t>&lt;</w:t>
            </w:r>
            <w:r w:rsidR="00497E63" w:rsidRPr="00497E63">
              <w:t>http://www.somerset.k12.md.us/int/</w:t>
            </w:r>
            <w:r w:rsidR="00366518" w:rsidRPr="001F5AA6">
              <w:t xml:space="preserve"> </w:t>
            </w:r>
            <w:r w:rsidR="009421CF">
              <w:t>&gt;</w:t>
            </w:r>
            <w:r w:rsidR="00497E63">
              <w:t xml:space="preserve">.  Our </w:t>
            </w:r>
            <w:r w:rsidR="009421CF">
              <w:t>class wiki space:</w:t>
            </w:r>
            <w:r w:rsidR="00497E63">
              <w:t>&lt;</w:t>
            </w:r>
            <w:r w:rsidR="009421CF">
              <w:t xml:space="preserve"> </w:t>
            </w:r>
            <w:hyperlink r:id="rId8" w:history="1">
              <w:r w:rsidR="00497E63" w:rsidRPr="0089320D">
                <w:rPr>
                  <w:rStyle w:val="Hyperlink"/>
                </w:rPr>
                <w:t>https://bennerscience.wikispaces.com/</w:t>
              </w:r>
            </w:hyperlink>
            <w:r w:rsidR="00497E63">
              <w:t xml:space="preserve"> &gt; </w:t>
            </w:r>
            <w:r w:rsidR="00366518" w:rsidRPr="001F5AA6">
              <w:t>Note</w:t>
            </w:r>
            <w:r w:rsidR="001F5AA6" w:rsidRPr="001F5AA6">
              <w:t>s</w:t>
            </w:r>
            <w:r w:rsidR="00366518" w:rsidRPr="001F5AA6">
              <w:t xml:space="preserve"> in student planner. Take home newsletters.</w:t>
            </w:r>
            <w:r w:rsidR="009421CF">
              <w:rPr>
                <w:b/>
              </w:rPr>
              <w:t xml:space="preserve"> </w:t>
            </w:r>
          </w:p>
        </w:tc>
      </w:tr>
    </w:tbl>
    <w:p w:rsidR="0037258D" w:rsidRPr="001F5AA6" w:rsidRDefault="0037258D" w:rsidP="004B49DB">
      <w:pPr>
        <w:rPr>
          <w:b/>
        </w:rPr>
      </w:pPr>
    </w:p>
    <w:sectPr w:rsidR="0037258D" w:rsidRPr="001F5AA6" w:rsidSect="009318CB">
      <w:footerReference w:type="default" r:id="rId9"/>
      <w:pgSz w:w="12240" w:h="15840"/>
      <w:pgMar w:top="5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20D" w:rsidRDefault="00ED120D">
      <w:r>
        <w:separator/>
      </w:r>
    </w:p>
  </w:endnote>
  <w:endnote w:type="continuationSeparator" w:id="1">
    <w:p w:rsidR="00ED120D" w:rsidRDefault="00ED12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58D" w:rsidRDefault="0037258D">
    <w:pPr>
      <w:pStyle w:val="Footer"/>
    </w:pPr>
    <w:r>
      <w:t>SCPS Course Syllabus Template</w:t>
    </w:r>
    <w:r>
      <w:tab/>
    </w:r>
    <w:r w:rsidR="00FE4371">
      <w:rPr>
        <w:rStyle w:val="PageNumber"/>
      </w:rPr>
      <w:fldChar w:fldCharType="begin"/>
    </w:r>
    <w:r>
      <w:rPr>
        <w:rStyle w:val="PageNumber"/>
      </w:rPr>
      <w:instrText xml:space="preserve"> PAGE </w:instrText>
    </w:r>
    <w:r w:rsidR="00FE4371">
      <w:rPr>
        <w:rStyle w:val="PageNumber"/>
      </w:rPr>
      <w:fldChar w:fldCharType="separate"/>
    </w:r>
    <w:r w:rsidR="00F86FC1">
      <w:rPr>
        <w:rStyle w:val="PageNumber"/>
        <w:noProof/>
      </w:rPr>
      <w:t>2</w:t>
    </w:r>
    <w:r w:rsidR="00FE437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20D" w:rsidRDefault="00ED120D">
      <w:r>
        <w:separator/>
      </w:r>
    </w:p>
  </w:footnote>
  <w:footnote w:type="continuationSeparator" w:id="1">
    <w:p w:rsidR="00ED120D" w:rsidRDefault="00ED12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2E4F38"/>
    <w:multiLevelType w:val="hybridMultilevel"/>
    <w:tmpl w:val="C03EB844"/>
    <w:lvl w:ilvl="0" w:tplc="F904D806">
      <w:start w:val="1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49DB"/>
    <w:rsid w:val="00004986"/>
    <w:rsid w:val="00005FA7"/>
    <w:rsid w:val="000069CD"/>
    <w:rsid w:val="00012AD3"/>
    <w:rsid w:val="000148C3"/>
    <w:rsid w:val="000271AB"/>
    <w:rsid w:val="00033968"/>
    <w:rsid w:val="000375E6"/>
    <w:rsid w:val="000419FD"/>
    <w:rsid w:val="00042668"/>
    <w:rsid w:val="00044E4F"/>
    <w:rsid w:val="00046C14"/>
    <w:rsid w:val="00061444"/>
    <w:rsid w:val="000643E2"/>
    <w:rsid w:val="00074570"/>
    <w:rsid w:val="00075B72"/>
    <w:rsid w:val="00083078"/>
    <w:rsid w:val="0008610C"/>
    <w:rsid w:val="00090EED"/>
    <w:rsid w:val="00091EDF"/>
    <w:rsid w:val="000A081A"/>
    <w:rsid w:val="000A2BCB"/>
    <w:rsid w:val="000A3D75"/>
    <w:rsid w:val="000A4F08"/>
    <w:rsid w:val="000A5CB4"/>
    <w:rsid w:val="000A60CC"/>
    <w:rsid w:val="000A66E1"/>
    <w:rsid w:val="000B092C"/>
    <w:rsid w:val="000B30F4"/>
    <w:rsid w:val="000C48B3"/>
    <w:rsid w:val="000D2FE2"/>
    <w:rsid w:val="000D42E6"/>
    <w:rsid w:val="000D505C"/>
    <w:rsid w:val="000D770E"/>
    <w:rsid w:val="000E1294"/>
    <w:rsid w:val="000E3EE8"/>
    <w:rsid w:val="000E7E32"/>
    <w:rsid w:val="000F3FBC"/>
    <w:rsid w:val="00104C83"/>
    <w:rsid w:val="00105BFA"/>
    <w:rsid w:val="001154CA"/>
    <w:rsid w:val="00115F50"/>
    <w:rsid w:val="0012540A"/>
    <w:rsid w:val="0012550C"/>
    <w:rsid w:val="001301E2"/>
    <w:rsid w:val="00130AA2"/>
    <w:rsid w:val="00133026"/>
    <w:rsid w:val="00133709"/>
    <w:rsid w:val="0013693F"/>
    <w:rsid w:val="00141DA8"/>
    <w:rsid w:val="001513C0"/>
    <w:rsid w:val="00151C33"/>
    <w:rsid w:val="0015563C"/>
    <w:rsid w:val="00156908"/>
    <w:rsid w:val="001572AB"/>
    <w:rsid w:val="00161B1D"/>
    <w:rsid w:val="001657AB"/>
    <w:rsid w:val="00167773"/>
    <w:rsid w:val="00167F65"/>
    <w:rsid w:val="001712E3"/>
    <w:rsid w:val="00181024"/>
    <w:rsid w:val="00191C69"/>
    <w:rsid w:val="0019371D"/>
    <w:rsid w:val="0019545B"/>
    <w:rsid w:val="00197898"/>
    <w:rsid w:val="001A49A4"/>
    <w:rsid w:val="001A5CA2"/>
    <w:rsid w:val="001A78D1"/>
    <w:rsid w:val="001B102C"/>
    <w:rsid w:val="001B288D"/>
    <w:rsid w:val="001B366C"/>
    <w:rsid w:val="001B3E49"/>
    <w:rsid w:val="001B4469"/>
    <w:rsid w:val="001C25C6"/>
    <w:rsid w:val="001D0528"/>
    <w:rsid w:val="001D192F"/>
    <w:rsid w:val="001D2037"/>
    <w:rsid w:val="001D77CB"/>
    <w:rsid w:val="001E0539"/>
    <w:rsid w:val="001E0F50"/>
    <w:rsid w:val="001E1EF3"/>
    <w:rsid w:val="001E1FA0"/>
    <w:rsid w:val="001E7C65"/>
    <w:rsid w:val="001F02A0"/>
    <w:rsid w:val="001F3981"/>
    <w:rsid w:val="001F5AA6"/>
    <w:rsid w:val="001F5FD1"/>
    <w:rsid w:val="00200E15"/>
    <w:rsid w:val="002010D3"/>
    <w:rsid w:val="00206B3A"/>
    <w:rsid w:val="002160BA"/>
    <w:rsid w:val="00222072"/>
    <w:rsid w:val="00227D57"/>
    <w:rsid w:val="00231786"/>
    <w:rsid w:val="002321FC"/>
    <w:rsid w:val="002334D3"/>
    <w:rsid w:val="00240AD7"/>
    <w:rsid w:val="00251DE5"/>
    <w:rsid w:val="0026106A"/>
    <w:rsid w:val="00261B99"/>
    <w:rsid w:val="00262DF8"/>
    <w:rsid w:val="00265A5F"/>
    <w:rsid w:val="00267BC6"/>
    <w:rsid w:val="00267DF2"/>
    <w:rsid w:val="00270679"/>
    <w:rsid w:val="00276398"/>
    <w:rsid w:val="00277495"/>
    <w:rsid w:val="00286125"/>
    <w:rsid w:val="00293FBB"/>
    <w:rsid w:val="00297CF1"/>
    <w:rsid w:val="002A2DCE"/>
    <w:rsid w:val="002A52E1"/>
    <w:rsid w:val="002B0C0F"/>
    <w:rsid w:val="002B4E4E"/>
    <w:rsid w:val="002C4820"/>
    <w:rsid w:val="002C7915"/>
    <w:rsid w:val="002D1ECC"/>
    <w:rsid w:val="002D32B9"/>
    <w:rsid w:val="002E0809"/>
    <w:rsid w:val="002E61C5"/>
    <w:rsid w:val="002F561D"/>
    <w:rsid w:val="00300BDB"/>
    <w:rsid w:val="003058F6"/>
    <w:rsid w:val="00306CBA"/>
    <w:rsid w:val="0032014A"/>
    <w:rsid w:val="0032014B"/>
    <w:rsid w:val="00326880"/>
    <w:rsid w:val="00337D2E"/>
    <w:rsid w:val="003552B4"/>
    <w:rsid w:val="00364957"/>
    <w:rsid w:val="00366518"/>
    <w:rsid w:val="0037258D"/>
    <w:rsid w:val="00381C89"/>
    <w:rsid w:val="00394E01"/>
    <w:rsid w:val="00395E85"/>
    <w:rsid w:val="00396570"/>
    <w:rsid w:val="003A1697"/>
    <w:rsid w:val="003A1780"/>
    <w:rsid w:val="003A2C05"/>
    <w:rsid w:val="003A398A"/>
    <w:rsid w:val="003A6848"/>
    <w:rsid w:val="003A68AA"/>
    <w:rsid w:val="003B0190"/>
    <w:rsid w:val="003B1365"/>
    <w:rsid w:val="003B2E69"/>
    <w:rsid w:val="003C0181"/>
    <w:rsid w:val="003D17E0"/>
    <w:rsid w:val="003D19A5"/>
    <w:rsid w:val="003D2DD0"/>
    <w:rsid w:val="003D7BF7"/>
    <w:rsid w:val="003E1269"/>
    <w:rsid w:val="003E44DE"/>
    <w:rsid w:val="003E4ACE"/>
    <w:rsid w:val="003F7E69"/>
    <w:rsid w:val="0040012C"/>
    <w:rsid w:val="004064EA"/>
    <w:rsid w:val="00411782"/>
    <w:rsid w:val="004126D6"/>
    <w:rsid w:val="00416D6A"/>
    <w:rsid w:val="004240C7"/>
    <w:rsid w:val="00424120"/>
    <w:rsid w:val="00430264"/>
    <w:rsid w:val="00430269"/>
    <w:rsid w:val="00431498"/>
    <w:rsid w:val="00435D36"/>
    <w:rsid w:val="004468FE"/>
    <w:rsid w:val="004568EB"/>
    <w:rsid w:val="004570C9"/>
    <w:rsid w:val="00457270"/>
    <w:rsid w:val="00485BE4"/>
    <w:rsid w:val="0048684A"/>
    <w:rsid w:val="00493EA4"/>
    <w:rsid w:val="00497E63"/>
    <w:rsid w:val="004A2E16"/>
    <w:rsid w:val="004A3019"/>
    <w:rsid w:val="004A7B15"/>
    <w:rsid w:val="004B187E"/>
    <w:rsid w:val="004B231F"/>
    <w:rsid w:val="004B375F"/>
    <w:rsid w:val="004B49DB"/>
    <w:rsid w:val="004B74E8"/>
    <w:rsid w:val="004C1241"/>
    <w:rsid w:val="004C74BC"/>
    <w:rsid w:val="004D16CA"/>
    <w:rsid w:val="004D3411"/>
    <w:rsid w:val="004D47D1"/>
    <w:rsid w:val="004D5074"/>
    <w:rsid w:val="004E3BBC"/>
    <w:rsid w:val="004E7CB3"/>
    <w:rsid w:val="004F27E8"/>
    <w:rsid w:val="004F2A6A"/>
    <w:rsid w:val="004F4E54"/>
    <w:rsid w:val="004F726E"/>
    <w:rsid w:val="00500D60"/>
    <w:rsid w:val="0050518D"/>
    <w:rsid w:val="00511564"/>
    <w:rsid w:val="005116F0"/>
    <w:rsid w:val="00512283"/>
    <w:rsid w:val="005127A3"/>
    <w:rsid w:val="00516063"/>
    <w:rsid w:val="00520DC7"/>
    <w:rsid w:val="0052134E"/>
    <w:rsid w:val="00523B25"/>
    <w:rsid w:val="005314AB"/>
    <w:rsid w:val="00535B23"/>
    <w:rsid w:val="00535DDB"/>
    <w:rsid w:val="00544F9B"/>
    <w:rsid w:val="00547938"/>
    <w:rsid w:val="00553065"/>
    <w:rsid w:val="00556481"/>
    <w:rsid w:val="0055738B"/>
    <w:rsid w:val="005610DA"/>
    <w:rsid w:val="00562F19"/>
    <w:rsid w:val="00565AE3"/>
    <w:rsid w:val="005707A5"/>
    <w:rsid w:val="005735DD"/>
    <w:rsid w:val="00574308"/>
    <w:rsid w:val="00584C7F"/>
    <w:rsid w:val="00586661"/>
    <w:rsid w:val="00595537"/>
    <w:rsid w:val="005A345D"/>
    <w:rsid w:val="005A7912"/>
    <w:rsid w:val="005A7BDB"/>
    <w:rsid w:val="005B1D79"/>
    <w:rsid w:val="005C6F20"/>
    <w:rsid w:val="005D40AB"/>
    <w:rsid w:val="005D5571"/>
    <w:rsid w:val="005D6688"/>
    <w:rsid w:val="005D7FDC"/>
    <w:rsid w:val="005E310F"/>
    <w:rsid w:val="005E3202"/>
    <w:rsid w:val="005F3666"/>
    <w:rsid w:val="005F53D4"/>
    <w:rsid w:val="005F55DE"/>
    <w:rsid w:val="005F7BBC"/>
    <w:rsid w:val="006042F3"/>
    <w:rsid w:val="00606C73"/>
    <w:rsid w:val="00617CE6"/>
    <w:rsid w:val="00620723"/>
    <w:rsid w:val="00620EB9"/>
    <w:rsid w:val="006245A8"/>
    <w:rsid w:val="00637032"/>
    <w:rsid w:val="00637285"/>
    <w:rsid w:val="006379B0"/>
    <w:rsid w:val="00642A71"/>
    <w:rsid w:val="006525FD"/>
    <w:rsid w:val="0065314C"/>
    <w:rsid w:val="0066261E"/>
    <w:rsid w:val="00666DBE"/>
    <w:rsid w:val="00667B5E"/>
    <w:rsid w:val="00671484"/>
    <w:rsid w:val="00671AA8"/>
    <w:rsid w:val="00672BDD"/>
    <w:rsid w:val="00673BE5"/>
    <w:rsid w:val="006759A5"/>
    <w:rsid w:val="00676006"/>
    <w:rsid w:val="00680872"/>
    <w:rsid w:val="00682BC5"/>
    <w:rsid w:val="00692D4A"/>
    <w:rsid w:val="006945F9"/>
    <w:rsid w:val="00697C3A"/>
    <w:rsid w:val="006A2277"/>
    <w:rsid w:val="006A2563"/>
    <w:rsid w:val="006B19FD"/>
    <w:rsid w:val="006B2835"/>
    <w:rsid w:val="006B2865"/>
    <w:rsid w:val="006B2972"/>
    <w:rsid w:val="006B3214"/>
    <w:rsid w:val="006B3BB3"/>
    <w:rsid w:val="006B54F2"/>
    <w:rsid w:val="006C2142"/>
    <w:rsid w:val="006C22C3"/>
    <w:rsid w:val="006C35B4"/>
    <w:rsid w:val="006C61DE"/>
    <w:rsid w:val="006C74C5"/>
    <w:rsid w:val="006D5A78"/>
    <w:rsid w:val="006E1B64"/>
    <w:rsid w:val="006E51AF"/>
    <w:rsid w:val="006F0A04"/>
    <w:rsid w:val="0070534E"/>
    <w:rsid w:val="00710E63"/>
    <w:rsid w:val="007116FD"/>
    <w:rsid w:val="00717ECA"/>
    <w:rsid w:val="007203C7"/>
    <w:rsid w:val="00734E42"/>
    <w:rsid w:val="007409C5"/>
    <w:rsid w:val="007410B5"/>
    <w:rsid w:val="0075097D"/>
    <w:rsid w:val="00755498"/>
    <w:rsid w:val="00756BD7"/>
    <w:rsid w:val="0076128D"/>
    <w:rsid w:val="00767476"/>
    <w:rsid w:val="007675D8"/>
    <w:rsid w:val="00780A83"/>
    <w:rsid w:val="00781ABA"/>
    <w:rsid w:val="007834D0"/>
    <w:rsid w:val="00785587"/>
    <w:rsid w:val="00785A62"/>
    <w:rsid w:val="00786431"/>
    <w:rsid w:val="007969CE"/>
    <w:rsid w:val="007A58CB"/>
    <w:rsid w:val="007A5A92"/>
    <w:rsid w:val="007A6911"/>
    <w:rsid w:val="007B27B5"/>
    <w:rsid w:val="007B300F"/>
    <w:rsid w:val="007B6DFD"/>
    <w:rsid w:val="007C143B"/>
    <w:rsid w:val="007C27DD"/>
    <w:rsid w:val="007C2DC2"/>
    <w:rsid w:val="007C36C0"/>
    <w:rsid w:val="007C570B"/>
    <w:rsid w:val="007D2796"/>
    <w:rsid w:val="007D3B8D"/>
    <w:rsid w:val="007E0238"/>
    <w:rsid w:val="007E4386"/>
    <w:rsid w:val="007E4792"/>
    <w:rsid w:val="007E6BF2"/>
    <w:rsid w:val="007F25A7"/>
    <w:rsid w:val="008011E8"/>
    <w:rsid w:val="00817DCF"/>
    <w:rsid w:val="0082133D"/>
    <w:rsid w:val="0082258C"/>
    <w:rsid w:val="00822D6A"/>
    <w:rsid w:val="00827756"/>
    <w:rsid w:val="0083624E"/>
    <w:rsid w:val="00850683"/>
    <w:rsid w:val="00851D8A"/>
    <w:rsid w:val="008522DD"/>
    <w:rsid w:val="008548EF"/>
    <w:rsid w:val="008576F4"/>
    <w:rsid w:val="0086030B"/>
    <w:rsid w:val="008651F1"/>
    <w:rsid w:val="008728CD"/>
    <w:rsid w:val="00876CCB"/>
    <w:rsid w:val="00881E59"/>
    <w:rsid w:val="00883F5C"/>
    <w:rsid w:val="00891EAA"/>
    <w:rsid w:val="008A7283"/>
    <w:rsid w:val="008B3172"/>
    <w:rsid w:val="008B41E7"/>
    <w:rsid w:val="008C0AEC"/>
    <w:rsid w:val="008C0F9A"/>
    <w:rsid w:val="008D36BC"/>
    <w:rsid w:val="008E21D8"/>
    <w:rsid w:val="008F4270"/>
    <w:rsid w:val="008F433A"/>
    <w:rsid w:val="008F4526"/>
    <w:rsid w:val="00902EFE"/>
    <w:rsid w:val="00903BAC"/>
    <w:rsid w:val="0090636F"/>
    <w:rsid w:val="009072A1"/>
    <w:rsid w:val="00911D5B"/>
    <w:rsid w:val="00912EB7"/>
    <w:rsid w:val="00917434"/>
    <w:rsid w:val="00923C52"/>
    <w:rsid w:val="009318CB"/>
    <w:rsid w:val="00933508"/>
    <w:rsid w:val="00940E4F"/>
    <w:rsid w:val="009421CF"/>
    <w:rsid w:val="00944D87"/>
    <w:rsid w:val="00945315"/>
    <w:rsid w:val="00946005"/>
    <w:rsid w:val="00957087"/>
    <w:rsid w:val="00964A10"/>
    <w:rsid w:val="009654BE"/>
    <w:rsid w:val="00972935"/>
    <w:rsid w:val="00973897"/>
    <w:rsid w:val="009800E9"/>
    <w:rsid w:val="009821B7"/>
    <w:rsid w:val="00985D6C"/>
    <w:rsid w:val="0099159D"/>
    <w:rsid w:val="00993E2E"/>
    <w:rsid w:val="00994AEB"/>
    <w:rsid w:val="00996104"/>
    <w:rsid w:val="009B036F"/>
    <w:rsid w:val="009B047A"/>
    <w:rsid w:val="009B0F23"/>
    <w:rsid w:val="009B1801"/>
    <w:rsid w:val="009B1A76"/>
    <w:rsid w:val="009B1B75"/>
    <w:rsid w:val="009B30F5"/>
    <w:rsid w:val="009B3A37"/>
    <w:rsid w:val="009D00B7"/>
    <w:rsid w:val="009E0903"/>
    <w:rsid w:val="009E4520"/>
    <w:rsid w:val="009F05EE"/>
    <w:rsid w:val="009F0979"/>
    <w:rsid w:val="009F42FF"/>
    <w:rsid w:val="009F548E"/>
    <w:rsid w:val="00A02760"/>
    <w:rsid w:val="00A10AA3"/>
    <w:rsid w:val="00A15B0A"/>
    <w:rsid w:val="00A16627"/>
    <w:rsid w:val="00A16EF2"/>
    <w:rsid w:val="00A20EF4"/>
    <w:rsid w:val="00A22C4B"/>
    <w:rsid w:val="00A231A8"/>
    <w:rsid w:val="00A36C94"/>
    <w:rsid w:val="00A403E6"/>
    <w:rsid w:val="00A434FC"/>
    <w:rsid w:val="00A5129D"/>
    <w:rsid w:val="00A5319C"/>
    <w:rsid w:val="00A53206"/>
    <w:rsid w:val="00A62714"/>
    <w:rsid w:val="00A67AFE"/>
    <w:rsid w:val="00A70D8C"/>
    <w:rsid w:val="00A71104"/>
    <w:rsid w:val="00A75380"/>
    <w:rsid w:val="00A81F58"/>
    <w:rsid w:val="00A838D5"/>
    <w:rsid w:val="00A83926"/>
    <w:rsid w:val="00A91500"/>
    <w:rsid w:val="00A9590E"/>
    <w:rsid w:val="00AB183B"/>
    <w:rsid w:val="00AB2116"/>
    <w:rsid w:val="00AB34B9"/>
    <w:rsid w:val="00AB4C2D"/>
    <w:rsid w:val="00AB6E8B"/>
    <w:rsid w:val="00AB76FC"/>
    <w:rsid w:val="00AB7B5D"/>
    <w:rsid w:val="00AC2157"/>
    <w:rsid w:val="00AC3D1E"/>
    <w:rsid w:val="00AC62A1"/>
    <w:rsid w:val="00AD0059"/>
    <w:rsid w:val="00AD0CA3"/>
    <w:rsid w:val="00AD311F"/>
    <w:rsid w:val="00AD778E"/>
    <w:rsid w:val="00AE0A28"/>
    <w:rsid w:val="00AE0BFC"/>
    <w:rsid w:val="00AE15D5"/>
    <w:rsid w:val="00AE30C6"/>
    <w:rsid w:val="00AE5C65"/>
    <w:rsid w:val="00AE65C0"/>
    <w:rsid w:val="00AE6CAE"/>
    <w:rsid w:val="00AF25F9"/>
    <w:rsid w:val="00AF2FEC"/>
    <w:rsid w:val="00AF5631"/>
    <w:rsid w:val="00AF76FB"/>
    <w:rsid w:val="00B017B8"/>
    <w:rsid w:val="00B03B3F"/>
    <w:rsid w:val="00B145A0"/>
    <w:rsid w:val="00B265DE"/>
    <w:rsid w:val="00B26CB8"/>
    <w:rsid w:val="00B2734E"/>
    <w:rsid w:val="00B32BC7"/>
    <w:rsid w:val="00B32CFF"/>
    <w:rsid w:val="00B34338"/>
    <w:rsid w:val="00B36DA5"/>
    <w:rsid w:val="00B423D8"/>
    <w:rsid w:val="00B436F2"/>
    <w:rsid w:val="00B43D31"/>
    <w:rsid w:val="00B448FF"/>
    <w:rsid w:val="00B46679"/>
    <w:rsid w:val="00B47FB9"/>
    <w:rsid w:val="00B52289"/>
    <w:rsid w:val="00B52C7F"/>
    <w:rsid w:val="00B53B28"/>
    <w:rsid w:val="00B57B01"/>
    <w:rsid w:val="00B755A4"/>
    <w:rsid w:val="00B829A5"/>
    <w:rsid w:val="00B87041"/>
    <w:rsid w:val="00B87F9B"/>
    <w:rsid w:val="00B957DD"/>
    <w:rsid w:val="00B9768B"/>
    <w:rsid w:val="00BA2D7C"/>
    <w:rsid w:val="00BB356B"/>
    <w:rsid w:val="00BB481B"/>
    <w:rsid w:val="00BC2113"/>
    <w:rsid w:val="00BC2726"/>
    <w:rsid w:val="00BC3BCA"/>
    <w:rsid w:val="00BC7B52"/>
    <w:rsid w:val="00BD6568"/>
    <w:rsid w:val="00BD65FF"/>
    <w:rsid w:val="00BE555D"/>
    <w:rsid w:val="00BE7C1E"/>
    <w:rsid w:val="00BF0BC4"/>
    <w:rsid w:val="00BF7F71"/>
    <w:rsid w:val="00C011AE"/>
    <w:rsid w:val="00C02F75"/>
    <w:rsid w:val="00C05C72"/>
    <w:rsid w:val="00C06000"/>
    <w:rsid w:val="00C20D79"/>
    <w:rsid w:val="00C3360F"/>
    <w:rsid w:val="00C50555"/>
    <w:rsid w:val="00C62138"/>
    <w:rsid w:val="00C7008F"/>
    <w:rsid w:val="00C729CF"/>
    <w:rsid w:val="00C73565"/>
    <w:rsid w:val="00C7745F"/>
    <w:rsid w:val="00C82462"/>
    <w:rsid w:val="00C84590"/>
    <w:rsid w:val="00C84615"/>
    <w:rsid w:val="00C86910"/>
    <w:rsid w:val="00C90124"/>
    <w:rsid w:val="00C90168"/>
    <w:rsid w:val="00C956DF"/>
    <w:rsid w:val="00C975E4"/>
    <w:rsid w:val="00CA2211"/>
    <w:rsid w:val="00CA6B94"/>
    <w:rsid w:val="00CA6C25"/>
    <w:rsid w:val="00CA786C"/>
    <w:rsid w:val="00CB3C05"/>
    <w:rsid w:val="00CC0C44"/>
    <w:rsid w:val="00CC2B8A"/>
    <w:rsid w:val="00CC4C7C"/>
    <w:rsid w:val="00CC5BA3"/>
    <w:rsid w:val="00CD264E"/>
    <w:rsid w:val="00CD2905"/>
    <w:rsid w:val="00CD503D"/>
    <w:rsid w:val="00CD5A4D"/>
    <w:rsid w:val="00CD67A5"/>
    <w:rsid w:val="00CE2F28"/>
    <w:rsid w:val="00CE5DE3"/>
    <w:rsid w:val="00CF5D62"/>
    <w:rsid w:val="00CF747D"/>
    <w:rsid w:val="00D0016E"/>
    <w:rsid w:val="00D02AE9"/>
    <w:rsid w:val="00D10AAE"/>
    <w:rsid w:val="00D20683"/>
    <w:rsid w:val="00D20AE0"/>
    <w:rsid w:val="00D2176E"/>
    <w:rsid w:val="00D35E6B"/>
    <w:rsid w:val="00D36ED3"/>
    <w:rsid w:val="00D441EE"/>
    <w:rsid w:val="00D4502A"/>
    <w:rsid w:val="00D51E24"/>
    <w:rsid w:val="00D65141"/>
    <w:rsid w:val="00D67C5B"/>
    <w:rsid w:val="00D70795"/>
    <w:rsid w:val="00D74536"/>
    <w:rsid w:val="00D773B3"/>
    <w:rsid w:val="00D92239"/>
    <w:rsid w:val="00D92CA4"/>
    <w:rsid w:val="00D93C49"/>
    <w:rsid w:val="00DA01C0"/>
    <w:rsid w:val="00DA1218"/>
    <w:rsid w:val="00DA2597"/>
    <w:rsid w:val="00DA7982"/>
    <w:rsid w:val="00DB1E32"/>
    <w:rsid w:val="00DB2979"/>
    <w:rsid w:val="00DC3AF3"/>
    <w:rsid w:val="00DC604F"/>
    <w:rsid w:val="00DC615F"/>
    <w:rsid w:val="00DD11E3"/>
    <w:rsid w:val="00DD15EB"/>
    <w:rsid w:val="00DD232B"/>
    <w:rsid w:val="00DD68AF"/>
    <w:rsid w:val="00DF59B6"/>
    <w:rsid w:val="00DF6BF9"/>
    <w:rsid w:val="00E05349"/>
    <w:rsid w:val="00E125C2"/>
    <w:rsid w:val="00E222C0"/>
    <w:rsid w:val="00E22B1B"/>
    <w:rsid w:val="00E23202"/>
    <w:rsid w:val="00E27336"/>
    <w:rsid w:val="00E27698"/>
    <w:rsid w:val="00E35C6C"/>
    <w:rsid w:val="00E41C5C"/>
    <w:rsid w:val="00E41FAA"/>
    <w:rsid w:val="00E45303"/>
    <w:rsid w:val="00E45B55"/>
    <w:rsid w:val="00E51AE5"/>
    <w:rsid w:val="00E54720"/>
    <w:rsid w:val="00E63AE5"/>
    <w:rsid w:val="00E678F5"/>
    <w:rsid w:val="00E93071"/>
    <w:rsid w:val="00EA21E9"/>
    <w:rsid w:val="00EA40D1"/>
    <w:rsid w:val="00EA459F"/>
    <w:rsid w:val="00EA5100"/>
    <w:rsid w:val="00EA6EDE"/>
    <w:rsid w:val="00EA7FC1"/>
    <w:rsid w:val="00EB108B"/>
    <w:rsid w:val="00EB160E"/>
    <w:rsid w:val="00EC0CEC"/>
    <w:rsid w:val="00ED120D"/>
    <w:rsid w:val="00ED277D"/>
    <w:rsid w:val="00EE583D"/>
    <w:rsid w:val="00EE628B"/>
    <w:rsid w:val="00EE7512"/>
    <w:rsid w:val="00EF1108"/>
    <w:rsid w:val="00EF428A"/>
    <w:rsid w:val="00EF4D3C"/>
    <w:rsid w:val="00EF510C"/>
    <w:rsid w:val="00EF6CE8"/>
    <w:rsid w:val="00F03B4E"/>
    <w:rsid w:val="00F04D03"/>
    <w:rsid w:val="00F05FCB"/>
    <w:rsid w:val="00F128C5"/>
    <w:rsid w:val="00F1704F"/>
    <w:rsid w:val="00F23107"/>
    <w:rsid w:val="00F25191"/>
    <w:rsid w:val="00F302C6"/>
    <w:rsid w:val="00F36CF3"/>
    <w:rsid w:val="00F527E5"/>
    <w:rsid w:val="00F531F3"/>
    <w:rsid w:val="00F54A5F"/>
    <w:rsid w:val="00F5567C"/>
    <w:rsid w:val="00F60AC5"/>
    <w:rsid w:val="00F61AFD"/>
    <w:rsid w:val="00F6374D"/>
    <w:rsid w:val="00F739F0"/>
    <w:rsid w:val="00F80A45"/>
    <w:rsid w:val="00F83844"/>
    <w:rsid w:val="00F86FC1"/>
    <w:rsid w:val="00F95D8C"/>
    <w:rsid w:val="00FA077E"/>
    <w:rsid w:val="00FA13B2"/>
    <w:rsid w:val="00FA4CBC"/>
    <w:rsid w:val="00FB379F"/>
    <w:rsid w:val="00FB567B"/>
    <w:rsid w:val="00FB7E2A"/>
    <w:rsid w:val="00FC217A"/>
    <w:rsid w:val="00FC4D9A"/>
    <w:rsid w:val="00FD01BB"/>
    <w:rsid w:val="00FD62A1"/>
    <w:rsid w:val="00FD6EC2"/>
    <w:rsid w:val="00FE39DF"/>
    <w:rsid w:val="00FE4371"/>
    <w:rsid w:val="00FE5C4F"/>
    <w:rsid w:val="00FE7112"/>
    <w:rsid w:val="00FE7E49"/>
    <w:rsid w:val="00FF0725"/>
    <w:rsid w:val="00FF239D"/>
    <w:rsid w:val="00FF28B3"/>
    <w:rsid w:val="00FF37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2B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9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B49DB"/>
    <w:pPr>
      <w:tabs>
        <w:tab w:val="center" w:pos="4320"/>
        <w:tab w:val="right" w:pos="8640"/>
      </w:tabs>
    </w:pPr>
  </w:style>
  <w:style w:type="paragraph" w:styleId="Footer">
    <w:name w:val="footer"/>
    <w:basedOn w:val="Normal"/>
    <w:rsid w:val="0037258D"/>
    <w:pPr>
      <w:tabs>
        <w:tab w:val="center" w:pos="4320"/>
        <w:tab w:val="right" w:pos="8640"/>
      </w:tabs>
    </w:pPr>
  </w:style>
  <w:style w:type="character" w:styleId="PageNumber">
    <w:name w:val="page number"/>
    <w:basedOn w:val="DefaultParagraphFont"/>
    <w:rsid w:val="0037258D"/>
  </w:style>
  <w:style w:type="paragraph" w:styleId="BodyText">
    <w:name w:val="Body Text"/>
    <w:basedOn w:val="Normal"/>
    <w:link w:val="BodyTextChar"/>
    <w:rsid w:val="00734E42"/>
    <w:rPr>
      <w:b/>
      <w:bCs/>
    </w:rPr>
  </w:style>
  <w:style w:type="character" w:customStyle="1" w:styleId="BodyTextChar">
    <w:name w:val="Body Text Char"/>
    <w:basedOn w:val="DefaultParagraphFont"/>
    <w:link w:val="BodyText"/>
    <w:rsid w:val="00734E42"/>
    <w:rPr>
      <w:b/>
      <w:bCs/>
      <w:sz w:val="24"/>
      <w:szCs w:val="24"/>
    </w:rPr>
  </w:style>
  <w:style w:type="character" w:styleId="Hyperlink">
    <w:name w:val="Hyperlink"/>
    <w:basedOn w:val="DefaultParagraphFont"/>
    <w:rsid w:val="00366518"/>
    <w:rPr>
      <w:color w:val="0000FF"/>
      <w:u w:val="single"/>
    </w:rPr>
  </w:style>
</w:styles>
</file>

<file path=word/webSettings.xml><?xml version="1.0" encoding="utf-8"?>
<w:webSettings xmlns:r="http://schemas.openxmlformats.org/officeDocument/2006/relationships" xmlns:w="http://schemas.openxmlformats.org/wordprocessingml/2006/main">
  <w:divs>
    <w:div w:id="29956029">
      <w:bodyDiv w:val="1"/>
      <w:marLeft w:val="0"/>
      <w:marRight w:val="0"/>
      <w:marTop w:val="0"/>
      <w:marBottom w:val="0"/>
      <w:divBdr>
        <w:top w:val="none" w:sz="0" w:space="0" w:color="auto"/>
        <w:left w:val="none" w:sz="0" w:space="0" w:color="auto"/>
        <w:bottom w:val="none" w:sz="0" w:space="0" w:color="auto"/>
        <w:right w:val="none" w:sz="0" w:space="0" w:color="auto"/>
      </w:divBdr>
    </w:div>
    <w:div w:id="206755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nnerscience.wikispaces.com/" TargetMode="External"/><Relationship Id="rId3" Type="http://schemas.openxmlformats.org/officeDocument/2006/relationships/settings" Target="settings.xml"/><Relationship Id="rId7" Type="http://schemas.openxmlformats.org/officeDocument/2006/relationships/hyperlink" Target="mailto:pbenner@somerset.%20k12.%20md.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Washington High School</vt:lpstr>
    </vt:vector>
  </TitlesOfParts>
  <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High School</dc:title>
  <dc:creator>Admin</dc:creator>
  <cp:lastModifiedBy>patricia</cp:lastModifiedBy>
  <cp:revision>4</cp:revision>
  <cp:lastPrinted>2008-12-15T13:23:00Z</cp:lastPrinted>
  <dcterms:created xsi:type="dcterms:W3CDTF">2009-08-07T13:34:00Z</dcterms:created>
  <dcterms:modified xsi:type="dcterms:W3CDTF">2009-08-10T00:22:00Z</dcterms:modified>
</cp:coreProperties>
</file>